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D725" w14:textId="004DBB47" w:rsidR="005C0AD3" w:rsidRPr="00713449" w:rsidRDefault="005C0AD3">
      <w:pPr>
        <w:rPr>
          <w:rFonts w:ascii="Times New Roman" w:hAnsi="Times New Roman" w:cs="Times New Roman"/>
          <w:color w:val="1B1B1B"/>
          <w:sz w:val="24"/>
          <w:szCs w:val="24"/>
          <w:shd w:val="clear" w:color="auto" w:fill="FFFFFF"/>
        </w:rPr>
      </w:pPr>
      <w:r w:rsidRPr="00713449">
        <w:rPr>
          <w:rFonts w:ascii="Times New Roman" w:hAnsi="Times New Roman" w:cs="Times New Roman"/>
          <w:color w:val="1B1B1B"/>
          <w:sz w:val="24"/>
          <w:szCs w:val="24"/>
          <w:shd w:val="clear" w:color="auto" w:fill="FFFFFF"/>
        </w:rPr>
        <w:t xml:space="preserve">National Labor Relations Act </w:t>
      </w:r>
      <w:r w:rsidR="001850BA" w:rsidRPr="00713449">
        <w:rPr>
          <w:rFonts w:ascii="Times New Roman" w:hAnsi="Times New Roman" w:cs="Times New Roman"/>
          <w:color w:val="1B1B1B"/>
          <w:sz w:val="24"/>
          <w:szCs w:val="24"/>
          <w:shd w:val="clear" w:color="auto" w:fill="FFFFFF"/>
        </w:rPr>
        <w:t>(NLRA,</w:t>
      </w:r>
      <w:r w:rsidRPr="00713449">
        <w:rPr>
          <w:rFonts w:ascii="Times New Roman" w:hAnsi="Times New Roman" w:cs="Times New Roman"/>
          <w:color w:val="1B1B1B"/>
          <w:sz w:val="24"/>
          <w:szCs w:val="24"/>
          <w:shd w:val="clear" w:color="auto" w:fill="FFFFFF"/>
        </w:rPr>
        <w:t>1935), Title 29, Chapter 7, Subchapter II, United States Code §§ 151-169</w:t>
      </w:r>
    </w:p>
    <w:p w14:paraId="7C86327E" w14:textId="0A0DE4F1" w:rsidR="007C6077" w:rsidRPr="00713449" w:rsidRDefault="005C0AD3">
      <w:pPr>
        <w:rPr>
          <w:rFonts w:ascii="Times New Roman" w:hAnsi="Times New Roman" w:cs="Times New Roman"/>
          <w:color w:val="1B1B1B"/>
          <w:sz w:val="24"/>
          <w:szCs w:val="24"/>
          <w:shd w:val="clear" w:color="auto" w:fill="FFFFFF"/>
        </w:rPr>
      </w:pPr>
      <w:r w:rsidRPr="00713449">
        <w:rPr>
          <w:rFonts w:ascii="Times New Roman" w:hAnsi="Times New Roman" w:cs="Times New Roman"/>
          <w:color w:val="1B1B1B"/>
          <w:sz w:val="24"/>
          <w:szCs w:val="24"/>
          <w:shd w:val="clear" w:color="auto" w:fill="FFFFFF"/>
        </w:rPr>
        <w:t>§ 152 (5) The term "labor organization" means any organization of any kind, or any agency or employee representation committee or plan, in which employees participate and which exists for the purpose, in whole or in part, of dealing with employers concerning grievances, labor disputes, wages, rates of pay, hours of employment, or conditions of work.</w:t>
      </w:r>
    </w:p>
    <w:p w14:paraId="591BDA55" w14:textId="64FD4F09" w:rsidR="001C5B1D" w:rsidRPr="00713449" w:rsidRDefault="00527D02">
      <w:pPr>
        <w:rPr>
          <w:rStyle w:val="Hyperlink"/>
          <w:rFonts w:ascii="Times New Roman" w:hAnsi="Times New Roman" w:cs="Times New Roman"/>
          <w:sz w:val="24"/>
          <w:szCs w:val="24"/>
        </w:rPr>
      </w:pPr>
      <w:r w:rsidRPr="00713449">
        <w:rPr>
          <w:rFonts w:ascii="Times New Roman" w:hAnsi="Times New Roman" w:cs="Times New Roman"/>
          <w:color w:val="1B1B1B"/>
          <w:sz w:val="24"/>
          <w:szCs w:val="24"/>
          <w:shd w:val="clear" w:color="auto" w:fill="FFFFFF"/>
        </w:rPr>
        <w:t xml:space="preserve">For full context, </w:t>
      </w:r>
      <w:r w:rsidR="00A95DE6" w:rsidRPr="00713449">
        <w:rPr>
          <w:rFonts w:ascii="Times New Roman" w:hAnsi="Times New Roman" w:cs="Times New Roman"/>
          <w:color w:val="1B1B1B"/>
          <w:sz w:val="24"/>
          <w:szCs w:val="24"/>
          <w:shd w:val="clear" w:color="auto" w:fill="FFFFFF"/>
        </w:rPr>
        <w:t xml:space="preserve">see </w:t>
      </w:r>
      <w:hyperlink r:id="rId4" w:history="1">
        <w:r w:rsidR="00A95DE6" w:rsidRPr="00713449">
          <w:rPr>
            <w:rStyle w:val="Hyperlink"/>
            <w:rFonts w:ascii="Times New Roman" w:hAnsi="Times New Roman" w:cs="Times New Roman"/>
            <w:sz w:val="24"/>
            <w:szCs w:val="24"/>
          </w:rPr>
          <w:t>National Labor Relations Act | National Labor Relations Board (nlrb.gov)</w:t>
        </w:r>
      </w:hyperlink>
    </w:p>
    <w:p w14:paraId="743F91C3" w14:textId="5CD885FA" w:rsidR="001C5B1D" w:rsidRPr="00713449" w:rsidRDefault="001C5B1D">
      <w:pPr>
        <w:rPr>
          <w:rStyle w:val="Hyperlink"/>
          <w:rFonts w:ascii="Times New Roman" w:hAnsi="Times New Roman" w:cs="Times New Roman"/>
          <w:color w:val="000000" w:themeColor="text1"/>
          <w:sz w:val="24"/>
          <w:szCs w:val="24"/>
          <w:u w:val="none"/>
        </w:rPr>
      </w:pPr>
      <w:r w:rsidRPr="00713449">
        <w:rPr>
          <w:rStyle w:val="Hyperlink"/>
          <w:rFonts w:ascii="Times New Roman" w:hAnsi="Times New Roman" w:cs="Times New Roman"/>
          <w:color w:val="000000" w:themeColor="text1"/>
          <w:sz w:val="24"/>
          <w:szCs w:val="24"/>
          <w:u w:val="none"/>
        </w:rPr>
        <w:t xml:space="preserve">Facts about police and police unions: </w:t>
      </w:r>
    </w:p>
    <w:p w14:paraId="7998B67C" w14:textId="505E5268" w:rsidR="001C5B1D" w:rsidRPr="00713449" w:rsidRDefault="001C5B1D">
      <w:pPr>
        <w:rPr>
          <w:rFonts w:ascii="Times New Roman" w:hAnsi="Times New Roman" w:cs="Times New Roman"/>
          <w:spacing w:val="8"/>
          <w:sz w:val="24"/>
          <w:szCs w:val="24"/>
          <w:shd w:val="clear" w:color="auto" w:fill="FFFFFF"/>
        </w:rPr>
      </w:pPr>
      <w:r w:rsidRPr="00713449">
        <w:rPr>
          <w:rFonts w:ascii="Times New Roman" w:hAnsi="Times New Roman" w:cs="Times New Roman"/>
          <w:spacing w:val="8"/>
          <w:sz w:val="24"/>
          <w:szCs w:val="24"/>
          <w:shd w:val="clear" w:color="auto" w:fill="FFFFFF"/>
        </w:rPr>
        <w:t>The first publicly funded, organized police force with officers on duty full-time was created in Boston in 1838.</w:t>
      </w:r>
    </w:p>
    <w:p w14:paraId="4D8C50B3" w14:textId="2D6D13F1" w:rsidR="001C5B1D" w:rsidRPr="00713449" w:rsidRDefault="001C5B1D">
      <w:pPr>
        <w:rPr>
          <w:rFonts w:ascii="Times New Roman" w:hAnsi="Times New Roman" w:cs="Times New Roman"/>
          <w:spacing w:val="8"/>
          <w:sz w:val="24"/>
          <w:szCs w:val="24"/>
          <w:shd w:val="clear" w:color="auto" w:fill="FFFFFF"/>
        </w:rPr>
      </w:pPr>
      <w:r w:rsidRPr="00713449">
        <w:rPr>
          <w:rFonts w:ascii="Times New Roman" w:hAnsi="Times New Roman" w:cs="Times New Roman"/>
          <w:spacing w:val="8"/>
          <w:sz w:val="24"/>
          <w:szCs w:val="24"/>
          <w:shd w:val="clear" w:color="auto" w:fill="FFFFFF"/>
        </w:rPr>
        <w:t>In the South, the economics that drove the creation of police forces were centered not on the protection of shipping interests but on the preservation of the slavery system.</w:t>
      </w:r>
    </w:p>
    <w:p w14:paraId="4CA2D09A" w14:textId="3111B346" w:rsidR="000E59CF" w:rsidRPr="00713449" w:rsidRDefault="000E59CF">
      <w:pPr>
        <w:rPr>
          <w:rFonts w:ascii="Times New Roman" w:hAnsi="Times New Roman" w:cs="Times New Roman"/>
          <w:spacing w:val="8"/>
          <w:sz w:val="24"/>
          <w:szCs w:val="24"/>
          <w:shd w:val="clear" w:color="auto" w:fill="FFFFFF"/>
        </w:rPr>
      </w:pPr>
      <w:r w:rsidRPr="00713449">
        <w:rPr>
          <w:rFonts w:ascii="Times New Roman" w:hAnsi="Times New Roman" w:cs="Times New Roman"/>
          <w:spacing w:val="8"/>
          <w:sz w:val="24"/>
          <w:szCs w:val="24"/>
          <w:shd w:val="clear" w:color="auto" w:fill="FFFFFF"/>
        </w:rPr>
        <w:t>By the late 1880s, all major U.S. cities had police forces. </w:t>
      </w:r>
    </w:p>
    <w:p w14:paraId="0F175581" w14:textId="7227C3D3" w:rsidR="000E59CF" w:rsidRPr="00713449" w:rsidRDefault="000E59CF">
      <w:pPr>
        <w:rPr>
          <w:rFonts w:ascii="Times New Roman" w:hAnsi="Times New Roman" w:cs="Times New Roman"/>
          <w:spacing w:val="8"/>
          <w:sz w:val="24"/>
          <w:szCs w:val="24"/>
          <w:shd w:val="clear" w:color="auto" w:fill="FFFFFF"/>
        </w:rPr>
      </w:pPr>
      <w:r w:rsidRPr="00713449">
        <w:rPr>
          <w:rFonts w:ascii="Times New Roman" w:hAnsi="Times New Roman" w:cs="Times New Roman"/>
          <w:spacing w:val="8"/>
          <w:sz w:val="24"/>
          <w:szCs w:val="24"/>
          <w:shd w:val="clear" w:color="auto" w:fill="FFFFFF"/>
        </w:rPr>
        <w:t>the late 19th century was the era of political machines, so police captains and sergeants for each precinct were often picked by the local political party ward leader, who often owned taverns or ran street gangs that intimidated voters. They then were able to use police to harass opponents of that particular political party, or provide payoffs for officers to turn a blind eye to allow illegal drinking, gambling and prostitution.</w:t>
      </w:r>
    </w:p>
    <w:p w14:paraId="7A905795" w14:textId="1A100B6D" w:rsidR="000E59CF" w:rsidRPr="00713449" w:rsidRDefault="000E59CF">
      <w:pPr>
        <w:rPr>
          <w:rFonts w:ascii="Times New Roman" w:hAnsi="Times New Roman" w:cs="Times New Roman"/>
          <w:spacing w:val="8"/>
          <w:sz w:val="24"/>
          <w:szCs w:val="24"/>
          <w:shd w:val="clear" w:color="auto" w:fill="FFFFFF"/>
        </w:rPr>
      </w:pPr>
      <w:r w:rsidRPr="00713449">
        <w:rPr>
          <w:rFonts w:ascii="Times New Roman" w:hAnsi="Times New Roman" w:cs="Times New Roman"/>
          <w:spacing w:val="8"/>
          <w:sz w:val="24"/>
          <w:szCs w:val="24"/>
          <w:shd w:val="clear" w:color="auto" w:fill="FFFFFF"/>
        </w:rPr>
        <w:t>President Hoover appointed the Wickersham Commission in 1929 to investigate the ineffectiveness of law enforcement nationwide. To make police independent from political party ward leaders, the map of police precincts was changed so that they would not correspond with political wards.</w:t>
      </w:r>
    </w:p>
    <w:p w14:paraId="1245A44F" w14:textId="77DDE074" w:rsidR="001C5B1D" w:rsidRPr="00713449" w:rsidRDefault="00D241CC">
      <w:pPr>
        <w:rPr>
          <w:rFonts w:ascii="Times New Roman" w:hAnsi="Times New Roman" w:cs="Times New Roman"/>
          <w:color w:val="000000" w:themeColor="text1"/>
          <w:sz w:val="24"/>
          <w:szCs w:val="24"/>
        </w:rPr>
      </w:pPr>
      <w:hyperlink r:id="rId5" w:history="1">
        <w:r w:rsidR="0093783B" w:rsidRPr="00713449">
          <w:rPr>
            <w:rStyle w:val="Hyperlink"/>
            <w:rFonts w:ascii="Times New Roman" w:hAnsi="Times New Roman" w:cs="Times New Roman"/>
            <w:sz w:val="24"/>
            <w:szCs w:val="24"/>
          </w:rPr>
          <w:t>https://time.com/4779112/police-history-origins/</w:t>
        </w:r>
      </w:hyperlink>
    </w:p>
    <w:p w14:paraId="1D8E5C0B" w14:textId="73230602" w:rsidR="0093783B" w:rsidRPr="00713449" w:rsidRDefault="0093783B">
      <w:pPr>
        <w:rPr>
          <w:rFonts w:ascii="Times New Roman" w:hAnsi="Times New Roman" w:cs="Times New Roman"/>
          <w:color w:val="202122"/>
          <w:sz w:val="24"/>
          <w:szCs w:val="24"/>
          <w:shd w:val="clear" w:color="auto" w:fill="FFFFFF"/>
        </w:rPr>
      </w:pPr>
      <w:r w:rsidRPr="00713449">
        <w:rPr>
          <w:rFonts w:ascii="Times New Roman" w:hAnsi="Times New Roman" w:cs="Times New Roman"/>
          <w:color w:val="202122"/>
          <w:sz w:val="24"/>
          <w:szCs w:val="24"/>
          <w:shd w:val="clear" w:color="auto" w:fill="FFFFFF"/>
        </w:rPr>
        <w:t>The Fraternal Order of Police was founded in 1915. In 1918, it was decided that the Order should become a national organization.  The FOP official history states that the founders decided to not use the term "union" because of "the anti-union sentiment of the time," but nevertheless acted as a union. Today it reports a membership of over 355,000 members organized in 2,100 local chapters (lodges), </w:t>
      </w:r>
      <w:hyperlink r:id="rId6" w:tooltip="U.S. state" w:history="1">
        <w:r w:rsidRPr="00713449">
          <w:rPr>
            <w:rStyle w:val="Hyperlink"/>
            <w:rFonts w:ascii="Times New Roman" w:hAnsi="Times New Roman" w:cs="Times New Roman"/>
            <w:color w:val="0645AD"/>
            <w:sz w:val="24"/>
            <w:szCs w:val="24"/>
            <w:shd w:val="clear" w:color="auto" w:fill="FFFFFF"/>
          </w:rPr>
          <w:t>state</w:t>
        </w:r>
      </w:hyperlink>
      <w:r w:rsidRPr="00713449">
        <w:rPr>
          <w:rFonts w:ascii="Times New Roman" w:hAnsi="Times New Roman" w:cs="Times New Roman"/>
          <w:color w:val="202122"/>
          <w:sz w:val="24"/>
          <w:szCs w:val="24"/>
          <w:shd w:val="clear" w:color="auto" w:fill="FFFFFF"/>
        </w:rPr>
        <w:t> lodges, and the national Grand Lodge. </w:t>
      </w:r>
      <w:r w:rsidR="00713449" w:rsidRPr="00713449">
        <w:rPr>
          <w:rFonts w:ascii="Times New Roman" w:hAnsi="Times New Roman" w:cs="Times New Roman"/>
          <w:color w:val="202122"/>
          <w:sz w:val="24"/>
          <w:szCs w:val="24"/>
          <w:shd w:val="clear" w:color="auto" w:fill="FFFFFF"/>
        </w:rPr>
        <w:t>The FOP encompasses both union lodges and fraternal lodges</w:t>
      </w:r>
    </w:p>
    <w:p w14:paraId="395419ED" w14:textId="73219745" w:rsidR="0093783B" w:rsidRPr="00713449" w:rsidRDefault="00D241CC">
      <w:pPr>
        <w:rPr>
          <w:rFonts w:ascii="Times New Roman" w:hAnsi="Times New Roman" w:cs="Times New Roman"/>
          <w:color w:val="000000" w:themeColor="text1"/>
          <w:sz w:val="24"/>
          <w:szCs w:val="24"/>
        </w:rPr>
      </w:pPr>
      <w:hyperlink r:id="rId7" w:history="1">
        <w:r w:rsidR="0093783B" w:rsidRPr="00713449">
          <w:rPr>
            <w:rStyle w:val="Hyperlink"/>
            <w:rFonts w:ascii="Times New Roman" w:hAnsi="Times New Roman" w:cs="Times New Roman"/>
            <w:sz w:val="24"/>
            <w:szCs w:val="24"/>
          </w:rPr>
          <w:t>https://en.wikipedia.org/wiki/Fraternal_Order_of_Police</w:t>
        </w:r>
      </w:hyperlink>
    </w:p>
    <w:p w14:paraId="0BC44D7B" w14:textId="02A1D5F9" w:rsidR="00713449" w:rsidRPr="00713449" w:rsidRDefault="0093783B">
      <w:pPr>
        <w:rPr>
          <w:rFonts w:ascii="Times New Roman" w:hAnsi="Times New Roman" w:cs="Times New Roman"/>
          <w:color w:val="202122"/>
          <w:sz w:val="24"/>
          <w:szCs w:val="24"/>
          <w:shd w:val="clear" w:color="auto" w:fill="FFFFFF"/>
        </w:rPr>
      </w:pPr>
      <w:r w:rsidRPr="00713449">
        <w:rPr>
          <w:rFonts w:ascii="Times New Roman" w:hAnsi="Times New Roman" w:cs="Times New Roman"/>
          <w:color w:val="202122"/>
          <w:sz w:val="24"/>
          <w:szCs w:val="24"/>
          <w:shd w:val="clear" w:color="auto" w:fill="FFFFFF"/>
        </w:rPr>
        <w:t>Of those unions which conduct labor negotiations on behalf of its police members, 80% are independent and have no affiliation to any larger organized labor groups. There were a reported 800,000 sworn officers in the United States as of 2017, and an estimated 75-80% of them belonged to a union.</w:t>
      </w:r>
      <w:r w:rsidR="00713449" w:rsidRPr="00713449">
        <w:rPr>
          <w:rFonts w:ascii="Times New Roman" w:hAnsi="Times New Roman" w:cs="Times New Roman"/>
          <w:color w:val="202122"/>
          <w:sz w:val="24"/>
          <w:szCs w:val="24"/>
          <w:shd w:val="clear" w:color="auto" w:fill="FFFFFF"/>
        </w:rPr>
        <w:t xml:space="preserve"> There is no single dominant national association. </w:t>
      </w:r>
    </w:p>
    <w:p w14:paraId="56C42108" w14:textId="0DA70F28" w:rsidR="00713449" w:rsidRDefault="00713449">
      <w:pPr>
        <w:rPr>
          <w:rFonts w:ascii="Times New Roman" w:hAnsi="Times New Roman" w:cs="Times New Roman"/>
          <w:sz w:val="24"/>
          <w:szCs w:val="24"/>
          <w:shd w:val="clear" w:color="auto" w:fill="FFFFFF"/>
        </w:rPr>
      </w:pPr>
      <w:r w:rsidRPr="00713449">
        <w:rPr>
          <w:rFonts w:ascii="Times New Roman" w:hAnsi="Times New Roman" w:cs="Times New Roman"/>
          <w:color w:val="202122"/>
          <w:sz w:val="24"/>
          <w:szCs w:val="24"/>
          <w:shd w:val="clear" w:color="auto" w:fill="FFFFFF"/>
        </w:rPr>
        <w:t>The self-described "largest municipal police union in the world" is the </w:t>
      </w:r>
      <w:hyperlink r:id="rId8" w:tooltip="Police Benevolent Association of the City of New York" w:history="1">
        <w:r w:rsidRPr="00713449">
          <w:rPr>
            <w:rStyle w:val="Hyperlink"/>
            <w:rFonts w:ascii="Times New Roman" w:hAnsi="Times New Roman" w:cs="Times New Roman"/>
            <w:color w:val="auto"/>
            <w:sz w:val="24"/>
            <w:szCs w:val="24"/>
            <w:u w:val="none"/>
            <w:shd w:val="clear" w:color="auto" w:fill="FFFFFF"/>
          </w:rPr>
          <w:t>Police Benevolent Association of the City of New York</w:t>
        </w:r>
      </w:hyperlink>
      <w:r w:rsidRPr="00713449">
        <w:rPr>
          <w:rFonts w:ascii="Times New Roman" w:hAnsi="Times New Roman" w:cs="Times New Roman"/>
          <w:sz w:val="24"/>
          <w:szCs w:val="24"/>
          <w:shd w:val="clear" w:color="auto" w:fill="FFFFFF"/>
        </w:rPr>
        <w:t> that represents 24,000 members of the </w:t>
      </w:r>
      <w:hyperlink r:id="rId9" w:tooltip="New York City Police Department" w:history="1">
        <w:r w:rsidRPr="00713449">
          <w:rPr>
            <w:rStyle w:val="Hyperlink"/>
            <w:rFonts w:ascii="Times New Roman" w:hAnsi="Times New Roman" w:cs="Times New Roman"/>
            <w:color w:val="auto"/>
            <w:sz w:val="24"/>
            <w:szCs w:val="24"/>
            <w:u w:val="none"/>
            <w:shd w:val="clear" w:color="auto" w:fill="FFFFFF"/>
          </w:rPr>
          <w:t>NYPD</w:t>
        </w:r>
      </w:hyperlink>
      <w:r w:rsidRPr="00713449">
        <w:rPr>
          <w:rFonts w:ascii="Times New Roman" w:hAnsi="Times New Roman" w:cs="Times New Roman"/>
          <w:sz w:val="24"/>
          <w:szCs w:val="24"/>
          <w:shd w:val="clear" w:color="auto" w:fill="FFFFFF"/>
        </w:rPr>
        <w:t>.</w:t>
      </w:r>
    </w:p>
    <w:p w14:paraId="75E662C2" w14:textId="77777777" w:rsidR="0079271A" w:rsidRDefault="0079271A" w:rsidP="0079271A">
      <w:pPr>
        <w:rPr>
          <w:rFonts w:ascii="Arial" w:hAnsi="Arial" w:cs="Arial"/>
          <w:color w:val="202122"/>
          <w:sz w:val="21"/>
          <w:szCs w:val="21"/>
          <w:shd w:val="clear" w:color="auto" w:fill="FFFFFF"/>
        </w:rPr>
      </w:pPr>
    </w:p>
    <w:p w14:paraId="080A3258" w14:textId="77777777" w:rsidR="0079271A" w:rsidRDefault="0079271A" w:rsidP="0079271A">
      <w:pPr>
        <w:rPr>
          <w:rFonts w:ascii="Arial" w:hAnsi="Arial" w:cs="Arial"/>
          <w:color w:val="202122"/>
          <w:sz w:val="21"/>
          <w:szCs w:val="21"/>
          <w:shd w:val="clear" w:color="auto" w:fill="FFFFFF"/>
        </w:rPr>
      </w:pPr>
      <w:r>
        <w:rPr>
          <w:rFonts w:ascii="Arial" w:hAnsi="Arial" w:cs="Arial"/>
          <w:color w:val="202122"/>
          <w:sz w:val="21"/>
          <w:szCs w:val="21"/>
          <w:shd w:val="clear" w:color="auto" w:fill="FFFFFF"/>
        </w:rPr>
        <w:lastRenderedPageBreak/>
        <w:t>The largest national union </w:t>
      </w:r>
      <w:r>
        <w:rPr>
          <w:rFonts w:ascii="Arial" w:hAnsi="Arial" w:cs="Arial"/>
          <w:i/>
          <w:iCs/>
          <w:color w:val="202122"/>
          <w:sz w:val="21"/>
          <w:szCs w:val="21"/>
          <w:shd w:val="clear" w:color="auto" w:fill="FFFFFF"/>
        </w:rPr>
        <w:t xml:space="preserve">per </w:t>
      </w:r>
      <w:r w:rsidRPr="0079271A">
        <w:rPr>
          <w:rFonts w:ascii="Arial" w:hAnsi="Arial" w:cs="Arial"/>
          <w:i/>
          <w:iCs/>
          <w:sz w:val="21"/>
          <w:szCs w:val="21"/>
          <w:shd w:val="clear" w:color="auto" w:fill="FFFFFF"/>
        </w:rPr>
        <w:t>se</w:t>
      </w:r>
      <w:r w:rsidRPr="0079271A">
        <w:rPr>
          <w:rFonts w:ascii="Arial" w:hAnsi="Arial" w:cs="Arial"/>
          <w:sz w:val="21"/>
          <w:szCs w:val="21"/>
          <w:shd w:val="clear" w:color="auto" w:fill="FFFFFF"/>
        </w:rPr>
        <w:t> is the </w:t>
      </w:r>
      <w:hyperlink r:id="rId10" w:tooltip="International Union of Police Associations" w:history="1">
        <w:r w:rsidRPr="0079271A">
          <w:rPr>
            <w:rStyle w:val="Hyperlink"/>
            <w:rFonts w:ascii="Arial" w:hAnsi="Arial" w:cs="Arial"/>
            <w:color w:val="auto"/>
            <w:sz w:val="21"/>
            <w:szCs w:val="21"/>
            <w:u w:val="none"/>
            <w:shd w:val="clear" w:color="auto" w:fill="FFFFFF"/>
          </w:rPr>
          <w:t>International Union of Police Associations</w:t>
        </w:r>
      </w:hyperlink>
      <w:r w:rsidRPr="0079271A">
        <w:rPr>
          <w:rFonts w:ascii="Arial" w:hAnsi="Arial" w:cs="Arial"/>
          <w:sz w:val="21"/>
          <w:szCs w:val="21"/>
          <w:shd w:val="clear" w:color="auto" w:fill="FFFFFF"/>
        </w:rPr>
        <w:t>, with about 20,000 members, which is among that 20% of </w:t>
      </w:r>
      <w:hyperlink r:id="rId11" w:tooltip="Police union" w:history="1">
        <w:r w:rsidRPr="0079271A">
          <w:rPr>
            <w:rStyle w:val="Hyperlink"/>
            <w:rFonts w:ascii="Arial" w:hAnsi="Arial" w:cs="Arial"/>
            <w:color w:val="auto"/>
            <w:sz w:val="21"/>
            <w:szCs w:val="21"/>
            <w:u w:val="none"/>
            <w:shd w:val="clear" w:color="auto" w:fill="FFFFFF"/>
          </w:rPr>
          <w:t>police unions</w:t>
        </w:r>
      </w:hyperlink>
      <w:r w:rsidRPr="0079271A">
        <w:rPr>
          <w:rFonts w:ascii="Arial" w:hAnsi="Arial" w:cs="Arial"/>
          <w:sz w:val="21"/>
          <w:szCs w:val="21"/>
          <w:shd w:val="clear" w:color="auto" w:fill="FFFFFF"/>
        </w:rPr>
        <w:t> with affiliations to organized labor. The IUPA chartered with the </w:t>
      </w:r>
      <w:hyperlink r:id="rId12" w:tooltip="AFL–CIO" w:history="1">
        <w:r w:rsidRPr="0079271A">
          <w:rPr>
            <w:rStyle w:val="Hyperlink"/>
            <w:rFonts w:ascii="Arial" w:hAnsi="Arial" w:cs="Arial"/>
            <w:color w:val="auto"/>
            <w:sz w:val="21"/>
            <w:szCs w:val="21"/>
            <w:u w:val="none"/>
            <w:shd w:val="clear" w:color="auto" w:fill="FFFFFF"/>
          </w:rPr>
          <w:t>AFL–CIO</w:t>
        </w:r>
      </w:hyperlink>
      <w:r w:rsidRPr="0079271A">
        <w:rPr>
          <w:rFonts w:ascii="Arial" w:hAnsi="Arial" w:cs="Arial"/>
          <w:sz w:val="21"/>
          <w:szCs w:val="21"/>
          <w:shd w:val="clear" w:color="auto" w:fill="FFFFFF"/>
        </w:rPr>
        <w:t> in 1979. Likewise the </w:t>
      </w:r>
      <w:hyperlink r:id="rId13" w:tooltip="International Brotherhood of Police Officers" w:history="1">
        <w:r w:rsidRPr="0079271A">
          <w:rPr>
            <w:rStyle w:val="Hyperlink"/>
            <w:rFonts w:ascii="Arial" w:hAnsi="Arial" w:cs="Arial"/>
            <w:color w:val="auto"/>
            <w:sz w:val="21"/>
            <w:szCs w:val="21"/>
            <w:u w:val="none"/>
            <w:shd w:val="clear" w:color="auto" w:fill="FFFFFF"/>
          </w:rPr>
          <w:t>International Brotherhood of Police Officers</w:t>
        </w:r>
      </w:hyperlink>
      <w:r w:rsidRPr="0079271A">
        <w:rPr>
          <w:rFonts w:ascii="Arial" w:hAnsi="Arial" w:cs="Arial"/>
          <w:sz w:val="21"/>
          <w:szCs w:val="21"/>
          <w:shd w:val="clear" w:color="auto" w:fill="FFFFFF"/>
        </w:rPr>
        <w:t> has a national scope, and is a member organization of the </w:t>
      </w:r>
      <w:hyperlink r:id="rId14" w:tooltip="National Association of Government Employees" w:history="1">
        <w:r w:rsidRPr="0079271A">
          <w:rPr>
            <w:rStyle w:val="Hyperlink"/>
            <w:rFonts w:ascii="Arial" w:hAnsi="Arial" w:cs="Arial"/>
            <w:color w:val="auto"/>
            <w:sz w:val="21"/>
            <w:szCs w:val="21"/>
            <w:u w:val="none"/>
            <w:shd w:val="clear" w:color="auto" w:fill="FFFFFF"/>
          </w:rPr>
          <w:t>National Association of Government Employees</w:t>
        </w:r>
      </w:hyperlink>
      <w:r w:rsidRPr="0079271A">
        <w:rPr>
          <w:rFonts w:ascii="Arial" w:hAnsi="Arial" w:cs="Arial"/>
          <w:sz w:val="21"/>
          <w:szCs w:val="21"/>
          <w:shd w:val="clear" w:color="auto" w:fill="FFFFFF"/>
        </w:rPr>
        <w:t>, which is itself affiliated with the </w:t>
      </w:r>
      <w:hyperlink r:id="rId15" w:tooltip="Service Employees International Union" w:history="1">
        <w:r w:rsidRPr="0079271A">
          <w:rPr>
            <w:rStyle w:val="Hyperlink"/>
            <w:rFonts w:ascii="Arial" w:hAnsi="Arial" w:cs="Arial"/>
            <w:color w:val="auto"/>
            <w:sz w:val="21"/>
            <w:szCs w:val="21"/>
            <w:u w:val="none"/>
            <w:shd w:val="clear" w:color="auto" w:fill="FFFFFF"/>
          </w:rPr>
          <w:t>Service Employees International Union</w:t>
        </w:r>
      </w:hyperlink>
      <w:r w:rsidRPr="0079271A">
        <w:rPr>
          <w:rFonts w:ascii="Arial" w:hAnsi="Arial" w:cs="Arial"/>
          <w:sz w:val="21"/>
          <w:szCs w:val="21"/>
          <w:shd w:val="clear" w:color="auto" w:fill="FFFFFF"/>
        </w:rPr>
        <w:t>.</w:t>
      </w:r>
    </w:p>
    <w:p w14:paraId="79F127D2" w14:textId="7784C3B9" w:rsidR="0079271A" w:rsidRPr="0079271A" w:rsidRDefault="0079271A" w:rsidP="0079271A">
      <w:pPr>
        <w:rPr>
          <w:rFonts w:ascii="Times New Roman" w:hAnsi="Times New Roman" w:cs="Times New Roman"/>
          <w:sz w:val="24"/>
          <w:szCs w:val="24"/>
          <w:shd w:val="clear" w:color="auto" w:fill="FFFFFF"/>
          <w:vertAlign w:val="subscript"/>
        </w:rPr>
      </w:pPr>
      <w:r>
        <w:rPr>
          <w:rFonts w:ascii="Arial" w:hAnsi="Arial" w:cs="Arial"/>
          <w:color w:val="202122"/>
          <w:sz w:val="21"/>
          <w:szCs w:val="21"/>
          <w:shd w:val="clear" w:color="auto" w:fill="FFFFFF"/>
        </w:rPr>
        <w:t>It was not until the 1960s that most state laws change to allow </w:t>
      </w:r>
      <w:hyperlink r:id="rId16" w:tooltip="Public-sector trade unions in the United States" w:history="1">
        <w:r w:rsidRPr="0079271A">
          <w:rPr>
            <w:rStyle w:val="Hyperlink"/>
            <w:rFonts w:ascii="Arial" w:hAnsi="Arial" w:cs="Arial"/>
            <w:color w:val="auto"/>
            <w:sz w:val="21"/>
            <w:szCs w:val="21"/>
            <w:u w:val="none"/>
            <w:shd w:val="clear" w:color="auto" w:fill="FFFFFF"/>
          </w:rPr>
          <w:t>public-sector employees the right to collective bargaining</w:t>
        </w:r>
      </w:hyperlink>
      <w:r>
        <w:t xml:space="preserve">. </w:t>
      </w:r>
      <w:r w:rsidRPr="0079271A">
        <w:rPr>
          <w:rFonts w:ascii="Times New Roman" w:hAnsi="Times New Roman" w:cs="Times New Roman"/>
          <w:sz w:val="24"/>
          <w:szCs w:val="24"/>
        </w:rPr>
        <w:t>So the official history of public sector unions in this country is not very old.</w:t>
      </w:r>
      <w:r>
        <w:t xml:space="preserve"> </w:t>
      </w:r>
      <w:r w:rsidRPr="0079271A">
        <w:rPr>
          <w:rFonts w:ascii="Times New Roman" w:hAnsi="Times New Roman" w:cs="Times New Roman"/>
          <w:sz w:val="24"/>
          <w:szCs w:val="24"/>
          <w:shd w:val="clear" w:color="auto" w:fill="FFFFFF"/>
          <w:vertAlign w:val="subscript"/>
        </w:rPr>
        <w:t xml:space="preserve"> </w:t>
      </w:r>
    </w:p>
    <w:p w14:paraId="5ACE8ED0" w14:textId="660D1964" w:rsidR="00D158EB" w:rsidRDefault="00D241CC">
      <w:pPr>
        <w:rPr>
          <w:rFonts w:ascii="Times New Roman" w:hAnsi="Times New Roman" w:cs="Times New Roman"/>
          <w:color w:val="202122"/>
          <w:sz w:val="36"/>
          <w:szCs w:val="36"/>
          <w:shd w:val="clear" w:color="auto" w:fill="FFFFFF"/>
          <w:vertAlign w:val="subscript"/>
        </w:rPr>
      </w:pPr>
      <w:hyperlink r:id="rId17" w:history="1">
        <w:r w:rsidR="00713449" w:rsidRPr="00713449">
          <w:rPr>
            <w:rStyle w:val="Hyperlink"/>
            <w:rFonts w:ascii="Times New Roman" w:hAnsi="Times New Roman" w:cs="Times New Roman"/>
            <w:sz w:val="36"/>
            <w:szCs w:val="36"/>
            <w:shd w:val="clear" w:color="auto" w:fill="FFFFFF"/>
            <w:vertAlign w:val="subscript"/>
          </w:rPr>
          <w:t>https://en.wikipedia.org/wiki/Police_unions_in_the_United_States</w:t>
        </w:r>
      </w:hyperlink>
    </w:p>
    <w:p w14:paraId="498F4A43" w14:textId="77777777" w:rsidR="00D158EB" w:rsidRDefault="00D158EB">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For a look at public-sector law enforcement traditions internationally, see </w:t>
      </w:r>
    </w:p>
    <w:p w14:paraId="22B2BFED" w14:textId="10899BED" w:rsidR="00D158EB" w:rsidRDefault="00D241CC">
      <w:pPr>
        <w:rPr>
          <w:rFonts w:ascii="Arial" w:hAnsi="Arial" w:cs="Arial"/>
          <w:color w:val="202122"/>
          <w:sz w:val="21"/>
          <w:szCs w:val="21"/>
          <w:shd w:val="clear" w:color="auto" w:fill="FFFFFF"/>
        </w:rPr>
      </w:pPr>
      <w:hyperlink r:id="rId18" w:history="1">
        <w:r w:rsidR="00D158EB" w:rsidRPr="006C0500">
          <w:rPr>
            <w:rStyle w:val="Hyperlink"/>
            <w:rFonts w:ascii="Arial" w:hAnsi="Arial" w:cs="Arial"/>
            <w:sz w:val="21"/>
            <w:szCs w:val="21"/>
            <w:shd w:val="clear" w:color="auto" w:fill="FFFFFF"/>
          </w:rPr>
          <w:t>https://www.cfr.org/backgrounder/how-police-compare-different-democracies</w:t>
        </w:r>
      </w:hyperlink>
    </w:p>
    <w:p w14:paraId="1A96166B" w14:textId="77777777" w:rsidR="00D158EB" w:rsidRDefault="00D158EB">
      <w:pPr>
        <w:rPr>
          <w:rFonts w:ascii="Arial" w:hAnsi="Arial" w:cs="Arial"/>
          <w:color w:val="202122"/>
          <w:sz w:val="21"/>
          <w:szCs w:val="21"/>
          <w:shd w:val="clear" w:color="auto" w:fill="FFFFFF"/>
        </w:rPr>
      </w:pPr>
    </w:p>
    <w:p w14:paraId="0BCDE28A" w14:textId="77777777" w:rsidR="00D158EB" w:rsidRDefault="00D158EB">
      <w:pPr>
        <w:rPr>
          <w:rFonts w:ascii="Times New Roman" w:hAnsi="Times New Roman" w:cs="Times New Roman"/>
          <w:color w:val="202122"/>
          <w:sz w:val="36"/>
          <w:szCs w:val="36"/>
          <w:shd w:val="clear" w:color="auto" w:fill="FFFFFF"/>
          <w:vertAlign w:val="subscript"/>
        </w:rPr>
      </w:pPr>
    </w:p>
    <w:p w14:paraId="766A1051" w14:textId="181DA24D" w:rsidR="00D158EB" w:rsidRPr="00D158EB" w:rsidRDefault="00D158EB">
      <w:pPr>
        <w:rPr>
          <w:rFonts w:ascii="Times New Roman" w:hAnsi="Times New Roman" w:cs="Times New Roman"/>
          <w:color w:val="202122"/>
          <w:sz w:val="24"/>
          <w:szCs w:val="24"/>
          <w:shd w:val="clear" w:color="auto" w:fill="FFFFFF"/>
          <w:vertAlign w:val="subscript"/>
        </w:rPr>
      </w:pPr>
    </w:p>
    <w:sectPr w:rsidR="00D158EB" w:rsidRPr="00D15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FA"/>
    <w:rsid w:val="000E59CF"/>
    <w:rsid w:val="001850BA"/>
    <w:rsid w:val="001C5B1D"/>
    <w:rsid w:val="004B56FA"/>
    <w:rsid w:val="00527D02"/>
    <w:rsid w:val="005C0AD3"/>
    <w:rsid w:val="00713449"/>
    <w:rsid w:val="0079271A"/>
    <w:rsid w:val="007C6077"/>
    <w:rsid w:val="0093783B"/>
    <w:rsid w:val="00A95DE6"/>
    <w:rsid w:val="00D158EB"/>
    <w:rsid w:val="00D241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13D4"/>
  <w15:chartTrackingRefBased/>
  <w15:docId w15:val="{8C470B92-338F-48E8-AA91-0D517693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D02"/>
    <w:rPr>
      <w:color w:val="0000FF"/>
      <w:u w:val="single"/>
    </w:rPr>
  </w:style>
  <w:style w:type="character" w:styleId="UnresolvedMention">
    <w:name w:val="Unresolved Mention"/>
    <w:basedOn w:val="DefaultParagraphFont"/>
    <w:uiPriority w:val="99"/>
    <w:semiHidden/>
    <w:unhideWhenUsed/>
    <w:rsid w:val="0093783B"/>
    <w:rPr>
      <w:color w:val="605E5C"/>
      <w:shd w:val="clear" w:color="auto" w:fill="E1DFDD"/>
    </w:rPr>
  </w:style>
  <w:style w:type="paragraph" w:styleId="ListParagraph">
    <w:name w:val="List Paragraph"/>
    <w:basedOn w:val="Normal"/>
    <w:uiPriority w:val="34"/>
    <w:qFormat/>
    <w:rsid w:val="00D15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lice_Benevolent_Association_of_the_City_of_New_York" TargetMode="External"/><Relationship Id="rId13" Type="http://schemas.openxmlformats.org/officeDocument/2006/relationships/hyperlink" Target="https://en.wikipedia.org/wiki/International_Brotherhood_of_Police_Officers" TargetMode="External"/><Relationship Id="rId18" Type="http://schemas.openxmlformats.org/officeDocument/2006/relationships/hyperlink" Target="https://www.cfr.org/backgrounder/how-police-compare-different-democracies" TargetMode="External"/><Relationship Id="rId3" Type="http://schemas.openxmlformats.org/officeDocument/2006/relationships/webSettings" Target="webSettings.xml"/><Relationship Id="rId7" Type="http://schemas.openxmlformats.org/officeDocument/2006/relationships/hyperlink" Target="https://en.wikipedia.org/wiki/Fraternal_Order_of_Police" TargetMode="External"/><Relationship Id="rId12" Type="http://schemas.openxmlformats.org/officeDocument/2006/relationships/hyperlink" Target="https://en.wikipedia.org/wiki/AFL%E2%80%93CIO" TargetMode="External"/><Relationship Id="rId17" Type="http://schemas.openxmlformats.org/officeDocument/2006/relationships/hyperlink" Target="https://en.wikipedia.org/wiki/Police_unions_in_the_United_States" TargetMode="External"/><Relationship Id="rId2" Type="http://schemas.openxmlformats.org/officeDocument/2006/relationships/settings" Target="settings.xml"/><Relationship Id="rId16" Type="http://schemas.openxmlformats.org/officeDocument/2006/relationships/hyperlink" Target="https://en.wikipedia.org/wiki/Public-sector_trade_unions_in_the_United_State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U.S._state" TargetMode="External"/><Relationship Id="rId11" Type="http://schemas.openxmlformats.org/officeDocument/2006/relationships/hyperlink" Target="https://en.wikipedia.org/wiki/Police_union" TargetMode="External"/><Relationship Id="rId5" Type="http://schemas.openxmlformats.org/officeDocument/2006/relationships/hyperlink" Target="https://time.com/4779112/police-history-origins/" TargetMode="External"/><Relationship Id="rId15" Type="http://schemas.openxmlformats.org/officeDocument/2006/relationships/hyperlink" Target="https://en.wikipedia.org/wiki/Service_Employees_International_Union" TargetMode="External"/><Relationship Id="rId10" Type="http://schemas.openxmlformats.org/officeDocument/2006/relationships/hyperlink" Target="https://en.wikipedia.org/wiki/International_Union_of_Police_Associations" TargetMode="External"/><Relationship Id="rId19" Type="http://schemas.openxmlformats.org/officeDocument/2006/relationships/fontTable" Target="fontTable.xml"/><Relationship Id="rId4" Type="http://schemas.openxmlformats.org/officeDocument/2006/relationships/hyperlink" Target="https://www.nlrb.gov/guidance/key-reference-materials/national-labor-relations-act" TargetMode="External"/><Relationship Id="rId9" Type="http://schemas.openxmlformats.org/officeDocument/2006/relationships/hyperlink" Target="https://en.wikipedia.org/wiki/New_York_City_Police_Department" TargetMode="External"/><Relationship Id="rId14" Type="http://schemas.openxmlformats.org/officeDocument/2006/relationships/hyperlink" Target="https://en.wikipedia.org/wiki/National_Association_of_Government_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Skelly</dc:creator>
  <cp:keywords/>
  <dc:description/>
  <cp:lastModifiedBy>Brian Skelly</cp:lastModifiedBy>
  <cp:revision>2</cp:revision>
  <dcterms:created xsi:type="dcterms:W3CDTF">2021-11-29T15:31:00Z</dcterms:created>
  <dcterms:modified xsi:type="dcterms:W3CDTF">2021-11-29T15:31:00Z</dcterms:modified>
</cp:coreProperties>
</file>